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D9" w:rsidRPr="002423D9" w:rsidRDefault="002423D9" w:rsidP="002423D9">
      <w:pPr>
        <w:spacing w:line="240" w:lineRule="auto"/>
        <w:outlineLvl w:val="1"/>
        <w:rPr>
          <w:rFonts w:ascii="Cambria" w:eastAsia="Times New Roman" w:hAnsi="Cambria" w:cs="Arial"/>
          <w:b/>
          <w:bCs/>
          <w:color w:val="000000"/>
          <w:sz w:val="39"/>
          <w:szCs w:val="39"/>
          <w:lang w:eastAsia="it-IT"/>
        </w:rPr>
      </w:pPr>
      <w:r w:rsidRPr="002423D9">
        <w:rPr>
          <w:rFonts w:ascii="Cambria" w:eastAsia="Times New Roman" w:hAnsi="Cambria" w:cs="Arial"/>
          <w:b/>
          <w:bCs/>
          <w:color w:val="000000"/>
          <w:sz w:val="39"/>
          <w:szCs w:val="39"/>
          <w:lang w:eastAsia="it-IT"/>
        </w:rPr>
        <w:fldChar w:fldCharType="begin"/>
      </w:r>
      <w:r w:rsidRPr="002423D9">
        <w:rPr>
          <w:rFonts w:ascii="Cambria" w:eastAsia="Times New Roman" w:hAnsi="Cambria" w:cs="Arial"/>
          <w:b/>
          <w:bCs/>
          <w:color w:val="000000"/>
          <w:sz w:val="39"/>
          <w:szCs w:val="39"/>
          <w:lang w:eastAsia="it-IT"/>
        </w:rPr>
        <w:instrText xml:space="preserve"> HYPERLINK "http://www.noiroma.com/index.php?option=com_content&amp;view=article&amp;id=1473:invito-alla-lettura&amp;catid=36:articoli&amp;Itemid=69" </w:instrText>
      </w:r>
      <w:r w:rsidRPr="002423D9">
        <w:rPr>
          <w:rFonts w:ascii="Cambria" w:eastAsia="Times New Roman" w:hAnsi="Cambria" w:cs="Arial"/>
          <w:b/>
          <w:bCs/>
          <w:color w:val="000000"/>
          <w:sz w:val="39"/>
          <w:szCs w:val="39"/>
          <w:lang w:eastAsia="it-IT"/>
        </w:rPr>
        <w:fldChar w:fldCharType="separate"/>
      </w:r>
      <w:r w:rsidRPr="002423D9">
        <w:rPr>
          <w:rFonts w:ascii="Cambria" w:eastAsia="Times New Roman" w:hAnsi="Cambria" w:cs="Arial"/>
          <w:b/>
          <w:bCs/>
          <w:color w:val="145077"/>
          <w:sz w:val="39"/>
          <w:lang w:eastAsia="it-IT"/>
        </w:rPr>
        <w:t>INVITO ALLA LETTURA</w:t>
      </w:r>
      <w:r w:rsidRPr="002423D9">
        <w:rPr>
          <w:rFonts w:ascii="Cambria" w:eastAsia="Times New Roman" w:hAnsi="Cambria" w:cs="Arial"/>
          <w:b/>
          <w:bCs/>
          <w:color w:val="000000"/>
          <w:sz w:val="39"/>
          <w:szCs w:val="39"/>
          <w:lang w:eastAsia="it-IT"/>
        </w:rPr>
        <w:fldChar w:fldCharType="end"/>
      </w:r>
    </w:p>
    <w:p w:rsidR="002423D9" w:rsidRPr="002423D9" w:rsidRDefault="002423D9" w:rsidP="002423D9">
      <w:pPr>
        <w:spacing w:line="240" w:lineRule="auto"/>
        <w:rPr>
          <w:rFonts w:ascii="Arial" w:eastAsia="Times New Roman" w:hAnsi="Arial" w:cs="Arial"/>
          <w:caps/>
          <w:color w:val="999999"/>
          <w:sz w:val="20"/>
          <w:szCs w:val="20"/>
          <w:lang w:eastAsia="it-IT"/>
        </w:rPr>
      </w:pPr>
      <w:r w:rsidRPr="002423D9">
        <w:rPr>
          <w:rFonts w:ascii="Arial" w:eastAsia="Times New Roman" w:hAnsi="Arial" w:cs="Arial"/>
          <w:caps/>
          <w:color w:val="999999"/>
          <w:sz w:val="18"/>
          <w:lang w:eastAsia="it-IT"/>
        </w:rPr>
        <w:t>DOMENICA 20 FEBBRAIO 2011 11:32</w:t>
      </w:r>
    </w:p>
    <w:p w:rsidR="002423D9" w:rsidRPr="002423D9" w:rsidRDefault="002423D9" w:rsidP="002423D9">
      <w:pPr>
        <w:spacing w:before="225" w:after="225" w:line="240" w:lineRule="auto"/>
        <w:outlineLvl w:val="0"/>
        <w:rPr>
          <w:rFonts w:ascii="Cambria" w:eastAsia="Times New Roman" w:hAnsi="Cambria" w:cs="Arial"/>
          <w:b/>
          <w:bCs/>
          <w:color w:val="000000"/>
          <w:kern w:val="36"/>
          <w:sz w:val="39"/>
          <w:szCs w:val="39"/>
          <w:lang w:eastAsia="it-IT"/>
        </w:rPr>
      </w:pPr>
      <w:r w:rsidRPr="002423D9">
        <w:rPr>
          <w:rFonts w:ascii="Cambria" w:eastAsia="Times New Roman" w:hAnsi="Cambria" w:cs="Arial"/>
          <w:b/>
          <w:bCs/>
          <w:color w:val="000000"/>
          <w:kern w:val="36"/>
          <w:sz w:val="39"/>
          <w:szCs w:val="39"/>
          <w:lang w:eastAsia="it-IT"/>
        </w:rPr>
        <w:t xml:space="preserve">LA FIGURA </w:t>
      </w:r>
      <w:proofErr w:type="spellStart"/>
      <w:r w:rsidRPr="002423D9">
        <w:rPr>
          <w:rFonts w:ascii="Cambria" w:eastAsia="Times New Roman" w:hAnsi="Cambria" w:cs="Arial"/>
          <w:b/>
          <w:bCs/>
          <w:color w:val="000000"/>
          <w:kern w:val="36"/>
          <w:sz w:val="39"/>
          <w:szCs w:val="39"/>
          <w:lang w:eastAsia="it-IT"/>
        </w:rPr>
        <w:t>DI</w:t>
      </w:r>
      <w:proofErr w:type="spellEnd"/>
      <w:r w:rsidRPr="002423D9">
        <w:rPr>
          <w:rFonts w:ascii="Cambria" w:eastAsia="Times New Roman" w:hAnsi="Cambria" w:cs="Arial"/>
          <w:b/>
          <w:bCs/>
          <w:color w:val="000000"/>
          <w:kern w:val="36"/>
          <w:sz w:val="39"/>
          <w:szCs w:val="39"/>
          <w:lang w:eastAsia="it-IT"/>
        </w:rPr>
        <w:t xml:space="preserve"> PAPA PIO XII NEL LIBRO </w:t>
      </w:r>
      <w:proofErr w:type="spellStart"/>
      <w:r w:rsidRPr="002423D9">
        <w:rPr>
          <w:rFonts w:ascii="Cambria" w:eastAsia="Times New Roman" w:hAnsi="Cambria" w:cs="Arial"/>
          <w:b/>
          <w:bCs/>
          <w:color w:val="000000"/>
          <w:kern w:val="36"/>
          <w:sz w:val="39"/>
          <w:szCs w:val="39"/>
          <w:lang w:eastAsia="it-IT"/>
        </w:rPr>
        <w:t>DI</w:t>
      </w:r>
      <w:proofErr w:type="spellEnd"/>
      <w:r w:rsidRPr="002423D9">
        <w:rPr>
          <w:rFonts w:ascii="Cambria" w:eastAsia="Times New Roman" w:hAnsi="Cambria" w:cs="Arial"/>
          <w:b/>
          <w:bCs/>
          <w:color w:val="000000"/>
          <w:kern w:val="36"/>
          <w:sz w:val="39"/>
          <w:szCs w:val="39"/>
          <w:lang w:eastAsia="it-IT"/>
        </w:rPr>
        <w:t xml:space="preserve"> ALBERTO DE MARCO</w:t>
      </w:r>
    </w:p>
    <w:p w:rsidR="002423D9" w:rsidRDefault="002423D9" w:rsidP="002423D9">
      <w:pPr>
        <w:spacing w:line="285" w:lineRule="atLeast"/>
        <w:jc w:val="both"/>
        <w:rPr>
          <w:rFonts w:ascii="Arial" w:eastAsia="Times New Roman" w:hAnsi="Arial" w:cs="Arial"/>
          <w:color w:val="000000"/>
          <w:sz w:val="20"/>
          <w:szCs w:val="20"/>
          <w:lang w:eastAsia="it-IT"/>
        </w:rPr>
      </w:pPr>
      <w:r w:rsidRPr="002423D9">
        <w:rPr>
          <w:rFonts w:ascii="Arial" w:eastAsia="Times New Roman" w:hAnsi="Arial" w:cs="Arial"/>
          <w:color w:val="000000"/>
          <w:sz w:val="20"/>
          <w:szCs w:val="20"/>
          <w:lang w:eastAsia="it-IT"/>
        </w:rPr>
        <w:br/>
      </w:r>
      <w:r>
        <w:rPr>
          <w:rFonts w:ascii="Cambria" w:eastAsia="Times New Roman" w:hAnsi="Cambria" w:cs="Arial"/>
          <w:noProof/>
          <w:color w:val="000000"/>
          <w:sz w:val="39"/>
          <w:szCs w:val="39"/>
          <w:lang w:eastAsia="it-IT"/>
        </w:rPr>
        <w:drawing>
          <wp:anchor distT="0" distB="0" distL="38100" distR="38100" simplePos="0" relativeHeight="251658240" behindDoc="0" locked="0" layoutInCell="1" allowOverlap="0">
            <wp:simplePos x="0" y="0"/>
            <wp:positionH relativeFrom="column">
              <wp:align>left</wp:align>
            </wp:positionH>
            <wp:positionV relativeFrom="line">
              <wp:posOffset>0</wp:posOffset>
            </wp:positionV>
            <wp:extent cx="1533525" cy="1381125"/>
            <wp:effectExtent l="19050" t="0" r="9525" b="0"/>
            <wp:wrapSquare wrapText="bothSides"/>
            <wp:docPr id="2" name="Immagine 2" descr="http://win.famigliedellavisitazione.it/public/image/2008/03/bibb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in.famigliedellavisitazione.it/public/image/2008/03/bibbia2.jpg"/>
                    <pic:cNvPicPr>
                      <a:picLocks noChangeAspect="1" noChangeArrowheads="1"/>
                    </pic:cNvPicPr>
                  </pic:nvPicPr>
                  <pic:blipFill>
                    <a:blip r:embed="rId4"/>
                    <a:srcRect/>
                    <a:stretch>
                      <a:fillRect/>
                    </a:stretch>
                  </pic:blipFill>
                  <pic:spPr bwMode="auto">
                    <a:xfrm>
                      <a:off x="0" y="0"/>
                      <a:ext cx="1533525" cy="1381125"/>
                    </a:xfrm>
                    <a:prstGeom prst="rect">
                      <a:avLst/>
                    </a:prstGeom>
                    <a:noFill/>
                    <a:ln w="9525">
                      <a:noFill/>
                      <a:miter lim="800000"/>
                      <a:headEnd/>
                      <a:tailEnd/>
                    </a:ln>
                  </pic:spPr>
                </pic:pic>
              </a:graphicData>
            </a:graphic>
          </wp:anchor>
        </w:drawing>
      </w:r>
      <w:r w:rsidRPr="002423D9">
        <w:rPr>
          <w:rFonts w:ascii="Arial" w:eastAsia="Times New Roman" w:hAnsi="Arial" w:cs="Arial"/>
          <w:i/>
          <w:iCs/>
          <w:color w:val="000000"/>
          <w:sz w:val="20"/>
          <w:lang w:eastAsia="it-IT"/>
        </w:rPr>
        <w:t xml:space="preserve">di </w:t>
      </w:r>
      <w:proofErr w:type="spellStart"/>
      <w:r w:rsidRPr="002423D9">
        <w:rPr>
          <w:rFonts w:ascii="Arial" w:eastAsia="Times New Roman" w:hAnsi="Arial" w:cs="Arial"/>
          <w:i/>
          <w:iCs/>
          <w:color w:val="000000"/>
          <w:sz w:val="20"/>
          <w:lang w:eastAsia="it-IT"/>
        </w:rPr>
        <w:t>Leonarda</w:t>
      </w:r>
      <w:proofErr w:type="spellEnd"/>
      <w:r w:rsidRPr="002423D9">
        <w:rPr>
          <w:rFonts w:ascii="Arial" w:eastAsia="Times New Roman" w:hAnsi="Arial" w:cs="Arial"/>
          <w:i/>
          <w:iCs/>
          <w:color w:val="000000"/>
          <w:sz w:val="20"/>
          <w:lang w:eastAsia="it-IT"/>
        </w:rPr>
        <w:t xml:space="preserve"> Manna</w:t>
      </w:r>
      <w:r w:rsidRPr="002423D9">
        <w:rPr>
          <w:rFonts w:ascii="Arial" w:eastAsia="Times New Roman" w:hAnsi="Arial" w:cs="Arial"/>
          <w:color w:val="000000"/>
          <w:sz w:val="20"/>
          <w:lang w:eastAsia="it-IT"/>
        </w:rPr>
        <w:t> </w:t>
      </w:r>
    </w:p>
    <w:p w:rsidR="002423D9" w:rsidRDefault="002423D9" w:rsidP="002423D9">
      <w:pPr>
        <w:spacing w:line="285" w:lineRule="atLeast"/>
        <w:jc w:val="both"/>
        <w:rPr>
          <w:rFonts w:ascii="Arial" w:eastAsia="Times New Roman" w:hAnsi="Arial" w:cs="Arial"/>
          <w:color w:val="000000"/>
          <w:sz w:val="20"/>
          <w:szCs w:val="20"/>
          <w:lang w:eastAsia="it-IT"/>
        </w:rPr>
      </w:pPr>
    </w:p>
    <w:p w:rsidR="002423D9" w:rsidRPr="002423D9" w:rsidRDefault="002423D9" w:rsidP="002423D9">
      <w:pPr>
        <w:spacing w:line="285" w:lineRule="atLeast"/>
        <w:jc w:val="both"/>
        <w:rPr>
          <w:rFonts w:ascii="Arial" w:eastAsia="Times New Roman" w:hAnsi="Arial" w:cs="Arial"/>
          <w:color w:val="000000"/>
          <w:sz w:val="20"/>
          <w:szCs w:val="20"/>
          <w:lang w:eastAsia="it-IT"/>
        </w:rPr>
      </w:pPr>
      <w:r w:rsidRPr="002423D9">
        <w:rPr>
          <w:rFonts w:ascii="Arial" w:eastAsia="Times New Roman" w:hAnsi="Arial" w:cs="Arial"/>
          <w:color w:val="000000"/>
          <w:sz w:val="20"/>
          <w:szCs w:val="20"/>
          <w:lang w:eastAsia="it-IT"/>
        </w:rPr>
        <w:t>Un’indagine a tutto campo sul pensiero giuridico e sociale di un papa molto amato e odiato al tempo stesso, Pio XII, il cui magistero coincide con uno dei periodi più difficili della nostra storia, attraversato dalla guerra e dalle discriminazioni. Il libro di Alberto De Marco fornisce un prezioso contributo nel dibattito storiografico sul ruolo svolto da Pio XII rispetto al riconoscimento dei diritti dei cittadini e allo sviluppo della società. Un pontefice, scrive l’autore, sempre dalla parte dei deboli e degli oppressi, presente a tutti i momenti della Chiesa universale e del mondo intero, che seppe coniugare le varie problematiche diventando l’espressione più alta della coscienza storica dell’intera umanità.</w:t>
      </w:r>
    </w:p>
    <w:p w:rsidR="002423D9" w:rsidRPr="002423D9" w:rsidRDefault="002423D9" w:rsidP="002423D9">
      <w:pPr>
        <w:spacing w:before="225" w:after="225" w:line="285" w:lineRule="atLeast"/>
        <w:jc w:val="both"/>
        <w:rPr>
          <w:rFonts w:ascii="Arial" w:eastAsia="Times New Roman" w:hAnsi="Arial" w:cs="Arial"/>
          <w:color w:val="000000"/>
          <w:sz w:val="20"/>
          <w:szCs w:val="20"/>
          <w:lang w:eastAsia="it-IT"/>
        </w:rPr>
      </w:pPr>
      <w:r w:rsidRPr="002423D9">
        <w:rPr>
          <w:rFonts w:ascii="Arial" w:eastAsia="Times New Roman" w:hAnsi="Arial" w:cs="Arial"/>
          <w:color w:val="000000"/>
          <w:sz w:val="20"/>
          <w:szCs w:val="20"/>
          <w:lang w:eastAsia="it-IT"/>
        </w:rPr>
        <w:t> </w:t>
      </w:r>
    </w:p>
    <w:p w:rsidR="002423D9" w:rsidRPr="002423D9" w:rsidRDefault="002423D9" w:rsidP="002423D9">
      <w:pPr>
        <w:spacing w:before="225" w:after="225" w:line="285" w:lineRule="atLeast"/>
        <w:jc w:val="both"/>
        <w:rPr>
          <w:rFonts w:ascii="Arial" w:eastAsia="Times New Roman" w:hAnsi="Arial" w:cs="Arial"/>
          <w:color w:val="000000"/>
          <w:sz w:val="20"/>
          <w:szCs w:val="20"/>
          <w:lang w:eastAsia="it-IT"/>
        </w:rPr>
      </w:pPr>
      <w:r w:rsidRPr="002423D9">
        <w:rPr>
          <w:rFonts w:ascii="Arial" w:eastAsia="Times New Roman" w:hAnsi="Arial" w:cs="Arial"/>
          <w:color w:val="000000"/>
          <w:sz w:val="20"/>
          <w:szCs w:val="20"/>
          <w:lang w:eastAsia="it-IT"/>
        </w:rPr>
        <w:t>Eugenio Pacelli fin dall’inizio del suo pontificato, nel 1939, con l’enciclica “</w:t>
      </w:r>
      <w:proofErr w:type="spellStart"/>
      <w:r w:rsidRPr="002423D9">
        <w:rPr>
          <w:rFonts w:ascii="Arial" w:eastAsia="Times New Roman" w:hAnsi="Arial" w:cs="Arial"/>
          <w:color w:val="000000"/>
          <w:sz w:val="20"/>
          <w:szCs w:val="20"/>
          <w:lang w:eastAsia="it-IT"/>
        </w:rPr>
        <w:t>Summi</w:t>
      </w:r>
      <w:proofErr w:type="spellEnd"/>
      <w:r w:rsidRPr="002423D9">
        <w:rPr>
          <w:rFonts w:ascii="Arial" w:eastAsia="Times New Roman" w:hAnsi="Arial" w:cs="Arial"/>
          <w:color w:val="000000"/>
          <w:sz w:val="20"/>
          <w:szCs w:val="20"/>
          <w:lang w:eastAsia="it-IT"/>
        </w:rPr>
        <w:t xml:space="preserve"> </w:t>
      </w:r>
      <w:proofErr w:type="spellStart"/>
      <w:r w:rsidRPr="002423D9">
        <w:rPr>
          <w:rFonts w:ascii="Arial" w:eastAsia="Times New Roman" w:hAnsi="Arial" w:cs="Arial"/>
          <w:color w:val="000000"/>
          <w:sz w:val="20"/>
          <w:szCs w:val="20"/>
          <w:lang w:eastAsia="it-IT"/>
        </w:rPr>
        <w:t>Pontificatus</w:t>
      </w:r>
      <w:proofErr w:type="spellEnd"/>
      <w:r w:rsidRPr="002423D9">
        <w:rPr>
          <w:rFonts w:ascii="Arial" w:eastAsia="Times New Roman" w:hAnsi="Arial" w:cs="Arial"/>
          <w:color w:val="000000"/>
          <w:sz w:val="20"/>
          <w:szCs w:val="20"/>
          <w:lang w:eastAsia="it-IT"/>
        </w:rPr>
        <w:t>”, aveva dichiarato in maniera chiara la sua posizione contro gli orrori e i drammi di quell’epoca, individuando i mali della società e indicando i fondamenti giuridici e sociali necessari per la costruzione di un mondo minacciato dalla libertà. I valori della persona, quindi, e quelli della famiglia. Ma nel volume di Alberto De Marco si cerca di fare chiarezza anche sul rapporto tra Pio XII e i potenti di allora. Un lavoro di ricerca che consente di tracciare il profilo di un pontefice che tra evidenti difficoltà cercò di contrastare le politiche naziste contribuendo a salvare migliaia di vite ebree, assicurando a molti il rifugio e il sostentamento in Vaticano.</w:t>
      </w:r>
      <w:r w:rsidRPr="002423D9">
        <w:rPr>
          <w:rFonts w:ascii="Arial" w:eastAsia="Times New Roman" w:hAnsi="Arial" w:cs="Arial"/>
          <w:color w:val="000000"/>
          <w:sz w:val="20"/>
          <w:lang w:eastAsia="it-IT"/>
        </w:rPr>
        <w:t> </w:t>
      </w:r>
      <w:r w:rsidRPr="002423D9">
        <w:rPr>
          <w:rFonts w:ascii="Arial" w:eastAsia="Times New Roman" w:hAnsi="Arial" w:cs="Arial"/>
          <w:color w:val="000000"/>
          <w:sz w:val="20"/>
          <w:szCs w:val="20"/>
          <w:lang w:eastAsia="it-IT"/>
        </w:rPr>
        <w:br/>
      </w:r>
      <w:r w:rsidRPr="002423D9">
        <w:rPr>
          <w:rFonts w:ascii="Arial" w:eastAsia="Times New Roman" w:hAnsi="Arial" w:cs="Arial"/>
          <w:color w:val="000000"/>
          <w:sz w:val="20"/>
          <w:szCs w:val="20"/>
          <w:lang w:eastAsia="it-IT"/>
        </w:rPr>
        <w:br/>
        <w:t>Per l’amore dei più deboli il Papa abolì ogni limite all’interno dei chiostri e dei conventi in modo da poter ospitare i bisognosi ed i perseguitati. Dal punto di vista sociale emerge chiaro, dalle pagine del libro di De Marco, l’insegnamento di Pio XII rispetto alla realizzazione di un nuovo ordine per la vita degli Stati, dove i beni creati da Dio per tutti gli uomini devono affluire equamente a tutti, secondo i principi della giustizia e della carità. Il pensiero giuridico di Pio XII viene analizzato attraverso le encicliche e gli atti di pubblico dominio.</w:t>
      </w:r>
      <w:r w:rsidRPr="002423D9">
        <w:rPr>
          <w:rFonts w:ascii="Arial" w:eastAsia="Times New Roman" w:hAnsi="Arial" w:cs="Arial"/>
          <w:color w:val="000000"/>
          <w:sz w:val="20"/>
          <w:lang w:eastAsia="it-IT"/>
        </w:rPr>
        <w:t> </w:t>
      </w:r>
      <w:r w:rsidRPr="002423D9">
        <w:rPr>
          <w:rFonts w:ascii="Arial" w:eastAsia="Times New Roman" w:hAnsi="Arial" w:cs="Arial"/>
          <w:color w:val="000000"/>
          <w:sz w:val="20"/>
          <w:szCs w:val="20"/>
          <w:lang w:eastAsia="it-IT"/>
        </w:rPr>
        <w:br/>
      </w:r>
      <w:r w:rsidRPr="002423D9">
        <w:rPr>
          <w:rFonts w:ascii="Arial" w:eastAsia="Times New Roman" w:hAnsi="Arial" w:cs="Arial"/>
          <w:color w:val="000000"/>
          <w:sz w:val="20"/>
          <w:szCs w:val="20"/>
          <w:lang w:eastAsia="it-IT"/>
        </w:rPr>
        <w:br/>
        <w:t>E’ una ricerca attenta e certosina quella dell’autore, che raccoglie documenti, testimonianze, foto anche inedite, per fornire un profilo completo sul papa “più amato e vituperato nella storia della Chiesa”.</w:t>
      </w:r>
      <w:r w:rsidRPr="002423D9">
        <w:rPr>
          <w:rFonts w:ascii="Arial" w:eastAsia="Times New Roman" w:hAnsi="Arial" w:cs="Arial"/>
          <w:color w:val="000000"/>
          <w:sz w:val="20"/>
          <w:lang w:eastAsia="it-IT"/>
        </w:rPr>
        <w:t> </w:t>
      </w:r>
      <w:r w:rsidRPr="002423D9">
        <w:rPr>
          <w:rFonts w:ascii="Arial" w:eastAsia="Times New Roman" w:hAnsi="Arial" w:cs="Arial"/>
          <w:color w:val="000000"/>
          <w:sz w:val="20"/>
          <w:szCs w:val="20"/>
          <w:lang w:eastAsia="it-IT"/>
        </w:rPr>
        <w:br/>
      </w:r>
      <w:r w:rsidRPr="002423D9">
        <w:rPr>
          <w:rFonts w:ascii="Arial" w:eastAsia="Times New Roman" w:hAnsi="Arial" w:cs="Arial"/>
          <w:color w:val="000000"/>
          <w:sz w:val="20"/>
          <w:szCs w:val="20"/>
          <w:lang w:eastAsia="it-IT"/>
        </w:rPr>
        <w:br/>
        <w:t>PENSIERO GIURIDICO, ECONOMICO E SOCIALE DEL PONTEFICE PIO XII ALBERTO DE MARCO GANGEMI EDITORE</w:t>
      </w:r>
    </w:p>
    <w:p w:rsidR="003219B2" w:rsidRPr="008F3FF8" w:rsidRDefault="008F3FF8">
      <w:pPr>
        <w:rPr>
          <w:sz w:val="20"/>
          <w:szCs w:val="20"/>
        </w:rPr>
      </w:pPr>
      <w:hyperlink r:id="rId5" w:history="1">
        <w:r w:rsidRPr="008F3FF8">
          <w:rPr>
            <w:rStyle w:val="Collegamentoipertestuale"/>
            <w:sz w:val="20"/>
            <w:szCs w:val="20"/>
          </w:rPr>
          <w:t>http://www.noiroma.com/index.php?option=com_content&amp;view=category&amp;layout=blog&amp;id=36&amp;Itemid=69</w:t>
        </w:r>
      </w:hyperlink>
    </w:p>
    <w:sectPr w:rsidR="003219B2" w:rsidRPr="008F3FF8" w:rsidSect="003219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423D9"/>
    <w:rsid w:val="00055C7E"/>
    <w:rsid w:val="001E041E"/>
    <w:rsid w:val="002423D9"/>
    <w:rsid w:val="003219B2"/>
    <w:rsid w:val="003365A2"/>
    <w:rsid w:val="006E3396"/>
    <w:rsid w:val="007614E4"/>
    <w:rsid w:val="008F3FF8"/>
    <w:rsid w:val="00C22EF8"/>
    <w:rsid w:val="00DB2E9D"/>
    <w:rsid w:val="00F306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19B2"/>
  </w:style>
  <w:style w:type="paragraph" w:styleId="Titolo1">
    <w:name w:val="heading 1"/>
    <w:basedOn w:val="Normale"/>
    <w:link w:val="Titolo1Carattere"/>
    <w:uiPriority w:val="9"/>
    <w:qFormat/>
    <w:rsid w:val="002423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2423D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423D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2423D9"/>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2423D9"/>
    <w:rPr>
      <w:color w:val="0000FF"/>
      <w:u w:val="single"/>
    </w:rPr>
  </w:style>
  <w:style w:type="character" w:customStyle="1" w:styleId="createdate">
    <w:name w:val="createdate"/>
    <w:basedOn w:val="Carpredefinitoparagrafo"/>
    <w:rsid w:val="002423D9"/>
  </w:style>
  <w:style w:type="paragraph" w:styleId="NormaleWeb">
    <w:name w:val="Normal (Web)"/>
    <w:basedOn w:val="Normale"/>
    <w:uiPriority w:val="99"/>
    <w:semiHidden/>
    <w:unhideWhenUsed/>
    <w:rsid w:val="002423D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423D9"/>
    <w:rPr>
      <w:i/>
      <w:iCs/>
    </w:rPr>
  </w:style>
  <w:style w:type="character" w:customStyle="1" w:styleId="apple-converted-space">
    <w:name w:val="apple-converted-space"/>
    <w:basedOn w:val="Carpredefinitoparagrafo"/>
    <w:rsid w:val="002423D9"/>
  </w:style>
</w:styles>
</file>

<file path=word/webSettings.xml><?xml version="1.0" encoding="utf-8"?>
<w:webSettings xmlns:r="http://schemas.openxmlformats.org/officeDocument/2006/relationships" xmlns:w="http://schemas.openxmlformats.org/wordprocessingml/2006/main">
  <w:divs>
    <w:div w:id="1386293063">
      <w:bodyDiv w:val="1"/>
      <w:marLeft w:val="0"/>
      <w:marRight w:val="0"/>
      <w:marTop w:val="0"/>
      <w:marBottom w:val="0"/>
      <w:divBdr>
        <w:top w:val="none" w:sz="0" w:space="0" w:color="auto"/>
        <w:left w:val="none" w:sz="0" w:space="0" w:color="auto"/>
        <w:bottom w:val="none" w:sz="0" w:space="0" w:color="auto"/>
        <w:right w:val="none" w:sz="0" w:space="0" w:color="auto"/>
      </w:divBdr>
      <w:divsChild>
        <w:div w:id="2118676505">
          <w:marLeft w:val="0"/>
          <w:marRight w:val="0"/>
          <w:marTop w:val="0"/>
          <w:marBottom w:val="150"/>
          <w:divBdr>
            <w:top w:val="single" w:sz="6" w:space="4" w:color="DDDDDD"/>
            <w:left w:val="single" w:sz="6" w:space="4" w:color="DDDDDD"/>
            <w:bottom w:val="single" w:sz="6" w:space="4" w:color="DDDDDD"/>
            <w:right w:val="single" w:sz="6" w:space="4" w:color="DDDDDD"/>
          </w:divBdr>
          <w:divsChild>
            <w:div w:id="2107076459">
              <w:marLeft w:val="0"/>
              <w:marRight w:val="0"/>
              <w:marTop w:val="0"/>
              <w:marBottom w:val="0"/>
              <w:divBdr>
                <w:top w:val="none" w:sz="0" w:space="0" w:color="auto"/>
                <w:left w:val="none" w:sz="0" w:space="0" w:color="auto"/>
                <w:bottom w:val="none" w:sz="0" w:space="0" w:color="auto"/>
                <w:right w:val="none" w:sz="0" w:space="0" w:color="auto"/>
              </w:divBdr>
            </w:div>
          </w:divsChild>
        </w:div>
        <w:div w:id="645209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iroma.com/index.php?option=com_content&amp;view=category&amp;layout=blog&amp;id=36&amp;Itemid=69"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423</Words>
  <Characters>2417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dc:creator>
  <cp:keywords/>
  <dc:description/>
  <cp:lastModifiedBy>Chiara</cp:lastModifiedBy>
  <cp:revision>1</cp:revision>
  <dcterms:created xsi:type="dcterms:W3CDTF">2011-02-22T16:02:00Z</dcterms:created>
  <dcterms:modified xsi:type="dcterms:W3CDTF">2011-02-22T16:18:00Z</dcterms:modified>
</cp:coreProperties>
</file>